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B7DBA" w14:textId="5748C019" w:rsidR="00BD2036" w:rsidRDefault="00F621CB" w:rsidP="00F621C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 Focus on Youth</w:t>
      </w:r>
      <w:r w:rsidR="00872B3E">
        <w:rPr>
          <w:b/>
          <w:bCs/>
          <w:sz w:val="32"/>
          <w:szCs w:val="32"/>
        </w:rPr>
        <w:t xml:space="preserve"> (Part 1)</w:t>
      </w:r>
    </w:p>
    <w:p w14:paraId="1A902D75" w14:textId="7F9E4C75" w:rsidR="00F621CB" w:rsidRDefault="00F621CB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On June 24, 1924, t</w:t>
      </w:r>
      <w:r w:rsidRPr="00F621CB">
        <w:rPr>
          <w:b/>
          <w:bCs/>
          <w:sz w:val="28"/>
          <w:szCs w:val="28"/>
        </w:rPr>
        <w:t xml:space="preserve">wo months after </w:t>
      </w:r>
      <w:r>
        <w:rPr>
          <w:b/>
          <w:bCs/>
          <w:sz w:val="28"/>
          <w:szCs w:val="28"/>
        </w:rPr>
        <w:t>the newly formed Port Arthur Rotary Club’s inaugural meeting, the very first project the club undertook was a pledge of $1,500 to provide a summer camp for youth on Lake Kashabowie. Thus began a commitment to the youth of the community that continues to this day.</w:t>
      </w:r>
    </w:p>
    <w:p w14:paraId="43CC3A61" w14:textId="5AC59A47" w:rsidR="00F621CB" w:rsidRDefault="00F621CB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December 1924 the Club established a “Christmas Cheer Fund” through the agency of the News Chronicle</w:t>
      </w:r>
      <w:r w:rsidR="00967842">
        <w:rPr>
          <w:b/>
          <w:bCs/>
          <w:sz w:val="28"/>
          <w:szCs w:val="28"/>
        </w:rPr>
        <w:t xml:space="preserve"> with a contribution of $100.   The following year the Club sponsored a Christmas Tree at the armouries where over 400 children received gifts and candy, and by 1927 1,000 youngsters attended the celebration.</w:t>
      </w:r>
    </w:p>
    <w:p w14:paraId="01073E01" w14:textId="746DFE91" w:rsidR="00967842" w:rsidRDefault="00967842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1932 the Club organized the Rotary Boy Scout Troup, using a room on the bottom floor of the Technical High School as a club room. Over a dozen boys were present on the opening night, a number that doubled before the end of the first season. This was a non-sectarian activity and boys from all types of homes were attracted to it.</w:t>
      </w:r>
    </w:p>
    <w:p w14:paraId="3BF7AFC4" w14:textId="795ED6DC" w:rsidR="00967842" w:rsidRDefault="00967842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Club organized a </w:t>
      </w:r>
      <w:r w:rsidR="007C4511">
        <w:rPr>
          <w:b/>
          <w:bCs/>
          <w:sz w:val="28"/>
          <w:szCs w:val="28"/>
        </w:rPr>
        <w:t>“</w:t>
      </w:r>
      <w:r>
        <w:rPr>
          <w:b/>
          <w:bCs/>
          <w:sz w:val="28"/>
          <w:szCs w:val="28"/>
        </w:rPr>
        <w:t>National Folk Song and Dance Festival</w:t>
      </w:r>
      <w:r w:rsidR="007C4511">
        <w:rPr>
          <w:b/>
          <w:bCs/>
          <w:sz w:val="28"/>
          <w:szCs w:val="28"/>
        </w:rPr>
        <w:t>” in May 1938. Held in the auditorium of the Technical High School, there were over 200 performer and two performances. Admission was $0.25 with funds going to the Club’s Service Fund.</w:t>
      </w:r>
    </w:p>
    <w:p w14:paraId="5B3A5AAB" w14:textId="3E2D553A" w:rsidR="007C4511" w:rsidRDefault="008A383F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1947, t</w:t>
      </w:r>
      <w:r w:rsidR="007C4511">
        <w:rPr>
          <w:b/>
          <w:bCs/>
          <w:sz w:val="28"/>
          <w:szCs w:val="28"/>
        </w:rPr>
        <w:t>wo young men, Burt Sellick and Alf Johnson, were sponsored to attend the Rotary Convention for Boys in St. Paul, Minnesota</w:t>
      </w:r>
      <w:r w:rsidR="00B33BA2">
        <w:rPr>
          <w:b/>
          <w:bCs/>
          <w:sz w:val="28"/>
          <w:szCs w:val="28"/>
        </w:rPr>
        <w:t>, and i</w:t>
      </w:r>
      <w:r w:rsidR="007C4511">
        <w:rPr>
          <w:b/>
          <w:bCs/>
          <w:sz w:val="28"/>
          <w:szCs w:val="28"/>
        </w:rPr>
        <w:t xml:space="preserve">n the Spring of 1950, the first International Young Men’s Conference was held in Port Arthur with 69 boys from 39 clubs in </w:t>
      </w:r>
      <w:r w:rsidR="00E54D33">
        <w:rPr>
          <w:b/>
          <w:bCs/>
          <w:sz w:val="28"/>
          <w:szCs w:val="28"/>
        </w:rPr>
        <w:t xml:space="preserve">Rotary </w:t>
      </w:r>
      <w:r w:rsidR="007C4511">
        <w:rPr>
          <w:b/>
          <w:bCs/>
          <w:sz w:val="28"/>
          <w:szCs w:val="28"/>
        </w:rPr>
        <w:t>District</w:t>
      </w:r>
      <w:r w:rsidR="00E54D33">
        <w:rPr>
          <w:b/>
          <w:bCs/>
          <w:sz w:val="28"/>
          <w:szCs w:val="28"/>
        </w:rPr>
        <w:t>s</w:t>
      </w:r>
      <w:r w:rsidR="007C4511">
        <w:rPr>
          <w:b/>
          <w:bCs/>
          <w:sz w:val="28"/>
          <w:szCs w:val="28"/>
        </w:rPr>
        <w:t xml:space="preserve"> 173 and 174 attending. </w:t>
      </w:r>
      <w:r w:rsidR="001A2E74">
        <w:rPr>
          <w:b/>
          <w:bCs/>
          <w:sz w:val="28"/>
          <w:szCs w:val="28"/>
        </w:rPr>
        <w:t>These Youth conferences were held for another four years before they were cancelled due to logistical challenges.</w:t>
      </w:r>
    </w:p>
    <w:p w14:paraId="49A35509" w14:textId="2DC9A801" w:rsidR="001A2E74" w:rsidRDefault="001A2E74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Student Loan project was introduced in the 1950’s, providing loans for post secondary education. The project continued for many years, eventually being self sustain</w:t>
      </w:r>
      <w:r w:rsidR="00EC4886">
        <w:rPr>
          <w:b/>
          <w:bCs/>
          <w:sz w:val="28"/>
          <w:szCs w:val="28"/>
        </w:rPr>
        <w:t>ing</w:t>
      </w:r>
      <w:r>
        <w:rPr>
          <w:b/>
          <w:bCs/>
          <w:sz w:val="28"/>
          <w:szCs w:val="28"/>
        </w:rPr>
        <w:t xml:space="preserve"> when the granting of loans totally $7,000 matched the repayment of loans in the same amount.</w:t>
      </w:r>
    </w:p>
    <w:p w14:paraId="625CA761" w14:textId="4754BCD5" w:rsidR="001A2E74" w:rsidRDefault="001A2E74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One of the most lasting </w:t>
      </w:r>
      <w:r w:rsidR="002C4E88">
        <w:rPr>
          <w:b/>
          <w:bCs/>
          <w:sz w:val="28"/>
          <w:szCs w:val="28"/>
        </w:rPr>
        <w:t xml:space="preserve">of the Club’s </w:t>
      </w:r>
      <w:r>
        <w:rPr>
          <w:b/>
          <w:bCs/>
          <w:sz w:val="28"/>
          <w:szCs w:val="28"/>
        </w:rPr>
        <w:t xml:space="preserve">student initiatives has been the Rotary Citizenship Award, where two students from each Port Arthur high school, one male and one female, </w:t>
      </w:r>
      <w:r w:rsidR="002C4E88">
        <w:rPr>
          <w:b/>
          <w:bCs/>
          <w:sz w:val="28"/>
          <w:szCs w:val="28"/>
        </w:rPr>
        <w:t>is</w:t>
      </w:r>
      <w:r>
        <w:rPr>
          <w:b/>
          <w:bCs/>
          <w:sz w:val="28"/>
          <w:szCs w:val="28"/>
        </w:rPr>
        <w:t xml:space="preserve"> recognized by their peers as the most outstanding </w:t>
      </w:r>
      <w:r>
        <w:rPr>
          <w:b/>
          <w:bCs/>
          <w:sz w:val="28"/>
          <w:szCs w:val="28"/>
        </w:rPr>
        <w:lastRenderedPageBreak/>
        <w:t xml:space="preserve">student in their school. </w:t>
      </w:r>
      <w:r w:rsidR="006C5B45">
        <w:rPr>
          <w:b/>
          <w:bCs/>
          <w:sz w:val="28"/>
          <w:szCs w:val="28"/>
        </w:rPr>
        <w:t xml:space="preserve">The first mention of the Award </w:t>
      </w:r>
      <w:r w:rsidR="003E56EB">
        <w:rPr>
          <w:b/>
          <w:bCs/>
          <w:sz w:val="28"/>
          <w:szCs w:val="28"/>
        </w:rPr>
        <w:t>being granted was 1959-60, and early</w:t>
      </w:r>
      <w:r>
        <w:rPr>
          <w:b/>
          <w:bCs/>
          <w:sz w:val="28"/>
          <w:szCs w:val="28"/>
        </w:rPr>
        <w:t xml:space="preserve"> recipients </w:t>
      </w:r>
      <w:r w:rsidR="002C4E88">
        <w:rPr>
          <w:b/>
          <w:bCs/>
          <w:sz w:val="28"/>
          <w:szCs w:val="28"/>
        </w:rPr>
        <w:t>(1</w:t>
      </w:r>
      <w:r w:rsidR="00492570">
        <w:rPr>
          <w:b/>
          <w:bCs/>
          <w:sz w:val="28"/>
          <w:szCs w:val="28"/>
        </w:rPr>
        <w:t>9</w:t>
      </w:r>
      <w:r w:rsidR="002C4E88">
        <w:rPr>
          <w:b/>
          <w:bCs/>
          <w:sz w:val="28"/>
          <w:szCs w:val="28"/>
        </w:rPr>
        <w:t xml:space="preserve">60’s) </w:t>
      </w:r>
      <w:r w:rsidR="00364EC2">
        <w:rPr>
          <w:b/>
          <w:bCs/>
          <w:sz w:val="28"/>
          <w:szCs w:val="28"/>
        </w:rPr>
        <w:t>included</w:t>
      </w:r>
      <w:r>
        <w:rPr>
          <w:b/>
          <w:bCs/>
          <w:sz w:val="28"/>
          <w:szCs w:val="28"/>
        </w:rPr>
        <w:t xml:space="preserve"> </w:t>
      </w:r>
      <w:r w:rsidR="002C4E88">
        <w:rPr>
          <w:b/>
          <w:bCs/>
          <w:sz w:val="28"/>
          <w:szCs w:val="28"/>
        </w:rPr>
        <w:t>former high school principal Art Warwick, former MPP Michael Gravelle, and others including Lois Logozzo, George Saunders, Ray Halverson, and Mary Gordon.</w:t>
      </w:r>
    </w:p>
    <w:p w14:paraId="239C9D1B" w14:textId="7C95DEAE" w:rsidR="00E63A67" w:rsidRDefault="003F5BAB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Over the next several decades the Club continued to </w:t>
      </w:r>
      <w:r w:rsidR="00640E03">
        <w:rPr>
          <w:b/>
          <w:bCs/>
          <w:sz w:val="28"/>
          <w:szCs w:val="28"/>
        </w:rPr>
        <w:t xml:space="preserve">support local student attendance at leadership conferences such as </w:t>
      </w:r>
      <w:r w:rsidR="00181C75">
        <w:rPr>
          <w:b/>
          <w:bCs/>
          <w:sz w:val="28"/>
          <w:szCs w:val="28"/>
        </w:rPr>
        <w:t>Adventures in Citizenship in Ottawa, the St. Paul</w:t>
      </w:r>
      <w:r w:rsidR="004E413E">
        <w:rPr>
          <w:b/>
          <w:bCs/>
          <w:sz w:val="28"/>
          <w:szCs w:val="28"/>
        </w:rPr>
        <w:t xml:space="preserve">’s (MN) Youth Conference, </w:t>
      </w:r>
      <w:r w:rsidR="003164FD">
        <w:rPr>
          <w:b/>
          <w:bCs/>
          <w:sz w:val="28"/>
          <w:szCs w:val="28"/>
        </w:rPr>
        <w:t xml:space="preserve">and </w:t>
      </w:r>
      <w:r w:rsidR="004E413E">
        <w:rPr>
          <w:b/>
          <w:bCs/>
          <w:sz w:val="28"/>
          <w:szCs w:val="28"/>
        </w:rPr>
        <w:t xml:space="preserve">the Model United Nations </w:t>
      </w:r>
      <w:r w:rsidR="00C7628E">
        <w:rPr>
          <w:b/>
          <w:bCs/>
          <w:sz w:val="28"/>
          <w:szCs w:val="28"/>
        </w:rPr>
        <w:t>Assembly in Winnipeg</w:t>
      </w:r>
      <w:r w:rsidR="00F15EB8">
        <w:rPr>
          <w:b/>
          <w:bCs/>
          <w:sz w:val="28"/>
          <w:szCs w:val="28"/>
        </w:rPr>
        <w:t>.</w:t>
      </w:r>
      <w:r w:rsidR="00057250">
        <w:rPr>
          <w:b/>
          <w:bCs/>
          <w:sz w:val="28"/>
          <w:szCs w:val="28"/>
        </w:rPr>
        <w:t xml:space="preserve"> </w:t>
      </w:r>
    </w:p>
    <w:p w14:paraId="40657398" w14:textId="5CB213B6" w:rsidR="00231BA5" w:rsidRDefault="001B4500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Financial support was </w:t>
      </w:r>
      <w:r w:rsidR="0013318D">
        <w:rPr>
          <w:b/>
          <w:bCs/>
          <w:sz w:val="28"/>
          <w:szCs w:val="28"/>
        </w:rPr>
        <w:t xml:space="preserve">also provided to community groups such as the Boys and Girls Club, the </w:t>
      </w:r>
      <w:r w:rsidR="00921F9A">
        <w:rPr>
          <w:b/>
          <w:bCs/>
          <w:sz w:val="28"/>
          <w:szCs w:val="28"/>
        </w:rPr>
        <w:t xml:space="preserve">Thunder Bay </w:t>
      </w:r>
      <w:r w:rsidR="00EE3DD7">
        <w:rPr>
          <w:b/>
          <w:bCs/>
          <w:sz w:val="28"/>
          <w:szCs w:val="28"/>
        </w:rPr>
        <w:t>Orchestra,</w:t>
      </w:r>
      <w:r w:rsidR="00203362">
        <w:rPr>
          <w:b/>
          <w:bCs/>
          <w:sz w:val="28"/>
          <w:szCs w:val="28"/>
        </w:rPr>
        <w:t xml:space="preserve"> </w:t>
      </w:r>
      <w:r w:rsidR="007F3E3E">
        <w:rPr>
          <w:b/>
          <w:bCs/>
          <w:sz w:val="28"/>
          <w:szCs w:val="28"/>
        </w:rPr>
        <w:t xml:space="preserve">and </w:t>
      </w:r>
      <w:r w:rsidR="00203362">
        <w:rPr>
          <w:b/>
          <w:bCs/>
          <w:sz w:val="28"/>
          <w:szCs w:val="28"/>
        </w:rPr>
        <w:t>the local Science Fair</w:t>
      </w:r>
      <w:r w:rsidR="004573B1">
        <w:rPr>
          <w:b/>
          <w:bCs/>
          <w:sz w:val="28"/>
          <w:szCs w:val="28"/>
        </w:rPr>
        <w:t xml:space="preserve"> and a</w:t>
      </w:r>
      <w:r w:rsidR="00BB77BC">
        <w:rPr>
          <w:b/>
          <w:bCs/>
          <w:sz w:val="28"/>
          <w:szCs w:val="28"/>
        </w:rPr>
        <w:t xml:space="preserve"> loan to</w:t>
      </w:r>
      <w:r w:rsidR="00B448A1">
        <w:rPr>
          <w:b/>
          <w:bCs/>
          <w:sz w:val="28"/>
          <w:szCs w:val="28"/>
        </w:rPr>
        <w:t xml:space="preserve"> the Indian Youth Centre </w:t>
      </w:r>
      <w:r w:rsidR="00115088">
        <w:rPr>
          <w:b/>
          <w:bCs/>
          <w:sz w:val="28"/>
          <w:szCs w:val="28"/>
        </w:rPr>
        <w:t>for</w:t>
      </w:r>
      <w:r w:rsidR="00B448A1">
        <w:rPr>
          <w:b/>
          <w:bCs/>
          <w:sz w:val="28"/>
          <w:szCs w:val="28"/>
        </w:rPr>
        <w:t xml:space="preserve"> the downpayment of $2,500 on purchasing their North Cumberland St. property.</w:t>
      </w:r>
    </w:p>
    <w:p w14:paraId="521116CB" w14:textId="77777777" w:rsidR="00DC4345" w:rsidRPr="00617564" w:rsidRDefault="00DC4345" w:rsidP="00DC43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18BAF646" w14:textId="4AC67760" w:rsidR="00AC75A8" w:rsidRPr="00F621CB" w:rsidRDefault="00AC75A8" w:rsidP="00F621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Rotarian Bill Everitt</w:t>
      </w:r>
    </w:p>
    <w:sectPr w:rsidR="00AC75A8" w:rsidRPr="00F621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CB"/>
    <w:rsid w:val="0002478E"/>
    <w:rsid w:val="00057250"/>
    <w:rsid w:val="00073537"/>
    <w:rsid w:val="00097714"/>
    <w:rsid w:val="001123D0"/>
    <w:rsid w:val="00115088"/>
    <w:rsid w:val="0013318D"/>
    <w:rsid w:val="00181C75"/>
    <w:rsid w:val="001A2E74"/>
    <w:rsid w:val="001B4500"/>
    <w:rsid w:val="00203362"/>
    <w:rsid w:val="00231BA5"/>
    <w:rsid w:val="002751E6"/>
    <w:rsid w:val="002C4E88"/>
    <w:rsid w:val="003164FD"/>
    <w:rsid w:val="0032065D"/>
    <w:rsid w:val="003507C7"/>
    <w:rsid w:val="00364EC2"/>
    <w:rsid w:val="00391A62"/>
    <w:rsid w:val="003E56EB"/>
    <w:rsid w:val="003F5BAB"/>
    <w:rsid w:val="00434209"/>
    <w:rsid w:val="004573B1"/>
    <w:rsid w:val="00482EEE"/>
    <w:rsid w:val="00492570"/>
    <w:rsid w:val="004E413E"/>
    <w:rsid w:val="00582F51"/>
    <w:rsid w:val="005D056F"/>
    <w:rsid w:val="00616078"/>
    <w:rsid w:val="00640E03"/>
    <w:rsid w:val="0064672C"/>
    <w:rsid w:val="006959ED"/>
    <w:rsid w:val="006C5B45"/>
    <w:rsid w:val="007C4511"/>
    <w:rsid w:val="007F3E3E"/>
    <w:rsid w:val="008038F3"/>
    <w:rsid w:val="00872B3E"/>
    <w:rsid w:val="00897C5A"/>
    <w:rsid w:val="008A383F"/>
    <w:rsid w:val="008F4B38"/>
    <w:rsid w:val="00921F9A"/>
    <w:rsid w:val="00967842"/>
    <w:rsid w:val="00A231DF"/>
    <w:rsid w:val="00AA0A75"/>
    <w:rsid w:val="00AC75A8"/>
    <w:rsid w:val="00B33BA2"/>
    <w:rsid w:val="00B448A1"/>
    <w:rsid w:val="00BB77BC"/>
    <w:rsid w:val="00BD2036"/>
    <w:rsid w:val="00BF4BEB"/>
    <w:rsid w:val="00C7628E"/>
    <w:rsid w:val="00CF0FDA"/>
    <w:rsid w:val="00DC4345"/>
    <w:rsid w:val="00E54D33"/>
    <w:rsid w:val="00E63A67"/>
    <w:rsid w:val="00EC4886"/>
    <w:rsid w:val="00EE3DD7"/>
    <w:rsid w:val="00F15EB8"/>
    <w:rsid w:val="00F6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4D638"/>
  <w15:chartTrackingRefBased/>
  <w15:docId w15:val="{A857BD79-308B-4630-A8E4-6D465026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5331547C-2C2A-4C29-8A14-EFAEF7580345}"/>
</file>

<file path=customXml/itemProps2.xml><?xml version="1.0" encoding="utf-8"?>
<ds:datastoreItem xmlns:ds="http://schemas.openxmlformats.org/officeDocument/2006/customXml" ds:itemID="{25D6B496-8FC1-4517-A423-29E6041C9064}"/>
</file>

<file path=customXml/itemProps3.xml><?xml version="1.0" encoding="utf-8"?>
<ds:datastoreItem xmlns:ds="http://schemas.openxmlformats.org/officeDocument/2006/customXml" ds:itemID="{5575EAA2-CA4E-40E9-BA36-3D7C28D044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11</cp:revision>
  <dcterms:created xsi:type="dcterms:W3CDTF">2024-03-04T15:55:00Z</dcterms:created>
  <dcterms:modified xsi:type="dcterms:W3CDTF">2024-05-21T14:38:00Z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